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31478" w14:textId="7A30027B" w:rsidR="0027057B" w:rsidRPr="0027057B" w:rsidRDefault="006B357A" w:rsidP="0027057B">
      <w:pPr>
        <w:rPr>
          <w:rFonts w:ascii="Times New Roman" w:hAnsi="Times New Roman" w:cs="Times New Roman"/>
          <w:sz w:val="24"/>
          <w:szCs w:val="24"/>
        </w:rPr>
      </w:pPr>
      <w:r w:rsidRPr="00E172BA">
        <w:rPr>
          <w:rFonts w:ascii="Times New Roman" w:hAnsi="Times New Roman" w:cs="Times New Roman"/>
          <w:sz w:val="24"/>
          <w:szCs w:val="24"/>
        </w:rPr>
        <w:t xml:space="preserve">Q1. </w:t>
      </w:r>
      <w:r w:rsidR="0027057B" w:rsidRPr="0027057B">
        <w:rPr>
          <w:rFonts w:ascii="Times New Roman" w:hAnsi="Times New Roman" w:cs="Times New Roman"/>
          <w:sz w:val="24"/>
          <w:szCs w:val="24"/>
        </w:rPr>
        <w:t xml:space="preserve">Visit the corporate websites for the following firms.  How would you characterize the corporate strategies of these companies?  </w:t>
      </w:r>
    </w:p>
    <w:p w14:paraId="11C5DDE5"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Exxon-Mobil</w:t>
      </w:r>
    </w:p>
    <w:p w14:paraId="6EDE4ABE"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Google</w:t>
      </w:r>
    </w:p>
    <w:p w14:paraId="60E64FD6"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General Motors</w:t>
      </w:r>
    </w:p>
    <w:p w14:paraId="7E91A579"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Jet Blue</w:t>
      </w:r>
    </w:p>
    <w:p w14:paraId="3485FFE7"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Citigroup</w:t>
      </w:r>
    </w:p>
    <w:p w14:paraId="13B71EF5"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Electronic Arts</w:t>
      </w:r>
    </w:p>
    <w:p w14:paraId="732B4EE7"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IBM</w:t>
      </w:r>
    </w:p>
    <w:p w14:paraId="5F7EF312"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Dell</w:t>
      </w:r>
    </w:p>
    <w:p w14:paraId="243FDCD2" w14:textId="77777777" w:rsidR="0027057B" w:rsidRPr="0027057B" w:rsidRDefault="0027057B" w:rsidP="0027057B">
      <w:pPr>
        <w:numPr>
          <w:ilvl w:val="0"/>
          <w:numId w:val="1"/>
        </w:numPr>
        <w:rPr>
          <w:rFonts w:ascii="Times New Roman" w:hAnsi="Times New Roman" w:cs="Times New Roman"/>
          <w:sz w:val="24"/>
          <w:szCs w:val="24"/>
        </w:rPr>
      </w:pPr>
      <w:r w:rsidRPr="0027057B">
        <w:rPr>
          <w:rFonts w:ascii="Times New Roman" w:hAnsi="Times New Roman" w:cs="Times New Roman"/>
          <w:sz w:val="24"/>
          <w:szCs w:val="24"/>
        </w:rPr>
        <w:t>Berkshire Hathaway</w:t>
      </w:r>
    </w:p>
    <w:p w14:paraId="792EBFED" w14:textId="0C3E4C38" w:rsidR="003E2463" w:rsidRPr="00E172BA" w:rsidRDefault="003E2463">
      <w:pPr>
        <w:rPr>
          <w:rFonts w:ascii="Times New Roman" w:hAnsi="Times New Roman" w:cs="Times New Roman"/>
          <w:sz w:val="24"/>
          <w:szCs w:val="24"/>
        </w:rPr>
      </w:pPr>
    </w:p>
    <w:p w14:paraId="061B8E5B" w14:textId="6E30ED14" w:rsidR="00720CDF" w:rsidRPr="00720CDF" w:rsidRDefault="006B357A" w:rsidP="00720CDF">
      <w:pPr>
        <w:rPr>
          <w:rFonts w:ascii="Times New Roman" w:hAnsi="Times New Roman" w:cs="Times New Roman"/>
          <w:b/>
          <w:bCs/>
          <w:sz w:val="24"/>
          <w:szCs w:val="24"/>
        </w:rPr>
      </w:pPr>
      <w:r w:rsidRPr="00E172BA">
        <w:rPr>
          <w:rFonts w:ascii="Times New Roman" w:hAnsi="Times New Roman" w:cs="Times New Roman"/>
          <w:sz w:val="24"/>
          <w:szCs w:val="24"/>
        </w:rPr>
        <w:t xml:space="preserve">Q2. </w:t>
      </w:r>
      <w:r w:rsidR="00720CDF" w:rsidRPr="00720CDF">
        <w:rPr>
          <w:rFonts w:ascii="Times New Roman" w:hAnsi="Times New Roman" w:cs="Times New Roman"/>
          <w:sz w:val="24"/>
          <w:szCs w:val="24"/>
        </w:rPr>
        <w:t xml:space="preserve">Construct a SWOT Matrix. Include what you consider to be your major external opportunities, your major external threats, your major strengths, and your major weaknesses. An internal weakness may be a </w:t>
      </w:r>
      <w:proofErr w:type="gramStart"/>
      <w:r w:rsidR="00720CDF" w:rsidRPr="00720CDF">
        <w:rPr>
          <w:rFonts w:ascii="Times New Roman" w:hAnsi="Times New Roman" w:cs="Times New Roman"/>
          <w:sz w:val="24"/>
          <w:szCs w:val="24"/>
        </w:rPr>
        <w:t>low grade</w:t>
      </w:r>
      <w:proofErr w:type="gramEnd"/>
      <w:r w:rsidR="00720CDF" w:rsidRPr="00720CDF">
        <w:rPr>
          <w:rFonts w:ascii="Times New Roman" w:hAnsi="Times New Roman" w:cs="Times New Roman"/>
          <w:sz w:val="24"/>
          <w:szCs w:val="24"/>
        </w:rPr>
        <w:t xml:space="preserve"> point average. An external opportunity may be that your university offers a graduate program that interests you. Match key external and internal factors by recording in the appropriate cell of the matrix alternative strategies or actions that would allow you to capitalize on your strengths, overcome your weaknesses, take advantage of your external opportunities, and minimize the impact of external threats. </w:t>
      </w:r>
      <w:r w:rsidRPr="00E172BA">
        <w:rPr>
          <w:rFonts w:ascii="Times New Roman" w:hAnsi="Times New Roman" w:cs="Times New Roman"/>
          <w:b/>
          <w:bCs/>
          <w:sz w:val="24"/>
          <w:szCs w:val="24"/>
        </w:rPr>
        <w:t>(Note: A minimum of 5 factors should be listed for each element of the SWOT; A minimum of two strategies should be suggested for each strategic quadrant</w:t>
      </w:r>
      <w:r w:rsidR="00CB56DB" w:rsidRPr="00E172BA">
        <w:rPr>
          <w:rFonts w:ascii="Times New Roman" w:hAnsi="Times New Roman" w:cs="Times New Roman"/>
          <w:b/>
          <w:bCs/>
          <w:sz w:val="24"/>
          <w:szCs w:val="24"/>
        </w:rPr>
        <w:t>. See example below</w:t>
      </w:r>
      <w:r w:rsidRPr="00E172BA">
        <w:rPr>
          <w:rFonts w:ascii="Times New Roman" w:hAnsi="Times New Roman" w:cs="Times New Roman"/>
          <w:b/>
          <w:bCs/>
          <w:sz w:val="24"/>
          <w:szCs w:val="24"/>
        </w:rPr>
        <w:t xml:space="preserve">) </w:t>
      </w:r>
    </w:p>
    <w:p w14:paraId="5B0695B6" w14:textId="046CF616" w:rsidR="00720CDF" w:rsidRPr="00E172BA" w:rsidRDefault="00720CDF" w:rsidP="00720CDF">
      <w:pPr>
        <w:rPr>
          <w:rFonts w:ascii="Times New Roman" w:hAnsi="Times New Roman" w:cs="Times New Roman"/>
          <w:sz w:val="24"/>
          <w:szCs w:val="24"/>
        </w:rPr>
      </w:pPr>
    </w:p>
    <w:p w14:paraId="63295E4A" w14:textId="00FF6E8B" w:rsidR="00903983" w:rsidRPr="00E172BA" w:rsidRDefault="00903983" w:rsidP="00720CDF">
      <w:pPr>
        <w:rPr>
          <w:rFonts w:ascii="Times New Roman" w:hAnsi="Times New Roman" w:cs="Times New Roman"/>
          <w:sz w:val="24"/>
          <w:szCs w:val="24"/>
        </w:rPr>
      </w:pPr>
    </w:p>
    <w:p w14:paraId="624083F7" w14:textId="77777777" w:rsidR="006B357A" w:rsidRPr="00E172BA" w:rsidRDefault="006B357A" w:rsidP="00720CDF">
      <w:pPr>
        <w:rPr>
          <w:rFonts w:ascii="Times New Roman" w:hAnsi="Times New Roman" w:cs="Times New Roman"/>
          <w:sz w:val="24"/>
          <w:szCs w:val="24"/>
        </w:rPr>
      </w:pPr>
    </w:p>
    <w:p w14:paraId="0CDF14E5" w14:textId="6531412C" w:rsidR="00903983" w:rsidRPr="00E172BA" w:rsidRDefault="00903983" w:rsidP="00720CDF">
      <w:pPr>
        <w:rPr>
          <w:rFonts w:ascii="Times New Roman" w:hAnsi="Times New Roman" w:cs="Times New Roman"/>
          <w:sz w:val="24"/>
          <w:szCs w:val="24"/>
        </w:rPr>
      </w:pPr>
    </w:p>
    <w:p w14:paraId="2D9E26BA" w14:textId="27407D12" w:rsidR="00903983" w:rsidRPr="00E172BA" w:rsidRDefault="00903983" w:rsidP="00720CDF">
      <w:pPr>
        <w:rPr>
          <w:rFonts w:ascii="Times New Roman" w:hAnsi="Times New Roman" w:cs="Times New Roman"/>
          <w:sz w:val="24"/>
          <w:szCs w:val="24"/>
        </w:rPr>
      </w:pPr>
    </w:p>
    <w:p w14:paraId="700AEAA9" w14:textId="6DD94E67" w:rsidR="00903983" w:rsidRPr="00E172BA" w:rsidRDefault="00903983" w:rsidP="00720CDF">
      <w:pPr>
        <w:rPr>
          <w:rFonts w:ascii="Times New Roman" w:hAnsi="Times New Roman" w:cs="Times New Roman"/>
          <w:sz w:val="24"/>
          <w:szCs w:val="24"/>
        </w:rPr>
      </w:pPr>
    </w:p>
    <w:p w14:paraId="44A1ACBE" w14:textId="096CE173" w:rsidR="00903983" w:rsidRPr="00E172BA" w:rsidRDefault="00903983" w:rsidP="00720CDF">
      <w:pPr>
        <w:rPr>
          <w:rFonts w:ascii="Times New Roman" w:hAnsi="Times New Roman" w:cs="Times New Roman"/>
          <w:sz w:val="24"/>
          <w:szCs w:val="24"/>
        </w:rPr>
      </w:pPr>
    </w:p>
    <w:p w14:paraId="3111A5E3" w14:textId="0D15B648" w:rsidR="00903983" w:rsidRPr="00E172BA" w:rsidRDefault="00903983" w:rsidP="00720CDF">
      <w:pPr>
        <w:rPr>
          <w:rFonts w:ascii="Times New Roman" w:hAnsi="Times New Roman" w:cs="Times New Roman"/>
          <w:sz w:val="24"/>
          <w:szCs w:val="24"/>
        </w:rPr>
      </w:pPr>
    </w:p>
    <w:p w14:paraId="14FEA035" w14:textId="77777777" w:rsidR="00903983" w:rsidRPr="00720CDF" w:rsidRDefault="00903983" w:rsidP="00720CDF">
      <w:pPr>
        <w:rPr>
          <w:rFonts w:ascii="Times New Roman" w:hAnsi="Times New Roman" w:cs="Times New Roman"/>
          <w:b/>
          <w:sz w:val="24"/>
          <w:szCs w:val="24"/>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2"/>
        <w:gridCol w:w="3192"/>
        <w:gridCol w:w="3192"/>
      </w:tblGrid>
      <w:tr w:rsidR="00720CDF" w:rsidRPr="00720CDF" w14:paraId="61B0F390" w14:textId="77777777" w:rsidTr="006B357A">
        <w:trPr>
          <w:trHeight w:val="800"/>
        </w:trPr>
        <w:tc>
          <w:tcPr>
            <w:tcW w:w="3192" w:type="dxa"/>
            <w:tcBorders>
              <w:bottom w:val="single" w:sz="4" w:space="0" w:color="auto"/>
            </w:tcBorders>
          </w:tcPr>
          <w:p w14:paraId="26AA5557" w14:textId="5EFBC458" w:rsidR="00720CDF" w:rsidRPr="00720CDF" w:rsidRDefault="00720CDF" w:rsidP="00720CDF">
            <w:pPr>
              <w:rPr>
                <w:rFonts w:ascii="Times New Roman" w:hAnsi="Times New Roman" w:cs="Times New Roman"/>
              </w:rPr>
            </w:pPr>
          </w:p>
        </w:tc>
        <w:tc>
          <w:tcPr>
            <w:tcW w:w="3192" w:type="dxa"/>
            <w:tcBorders>
              <w:bottom w:val="single" w:sz="4" w:space="0" w:color="auto"/>
            </w:tcBorders>
          </w:tcPr>
          <w:p w14:paraId="6F98A57F" w14:textId="7777777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Strengths – S</w:t>
            </w:r>
          </w:p>
          <w:p w14:paraId="4E11F07F" w14:textId="77777777" w:rsidR="00720CDF" w:rsidRPr="00720CDF" w:rsidRDefault="00720CDF" w:rsidP="00720CDF">
            <w:pPr>
              <w:numPr>
                <w:ilvl w:val="0"/>
                <w:numId w:val="6"/>
              </w:numPr>
              <w:rPr>
                <w:rFonts w:ascii="Times New Roman" w:hAnsi="Times New Roman" w:cs="Times New Roman"/>
              </w:rPr>
            </w:pPr>
            <w:r w:rsidRPr="00720CDF">
              <w:rPr>
                <w:rFonts w:ascii="Times New Roman" w:hAnsi="Times New Roman" w:cs="Times New Roman"/>
              </w:rPr>
              <w:t>GPA in Finance is 3.8</w:t>
            </w:r>
          </w:p>
          <w:p w14:paraId="0EBBAEF6" w14:textId="2DA615E6" w:rsidR="00720CDF" w:rsidRPr="00E172BA" w:rsidRDefault="00720CDF" w:rsidP="00720CDF">
            <w:pPr>
              <w:numPr>
                <w:ilvl w:val="0"/>
                <w:numId w:val="6"/>
              </w:numPr>
              <w:rPr>
                <w:rFonts w:ascii="Times New Roman" w:hAnsi="Times New Roman" w:cs="Times New Roman"/>
              </w:rPr>
            </w:pPr>
            <w:r w:rsidRPr="00720CDF">
              <w:rPr>
                <w:rFonts w:ascii="Times New Roman" w:hAnsi="Times New Roman" w:cs="Times New Roman"/>
              </w:rPr>
              <w:t>No student loans</w:t>
            </w:r>
          </w:p>
          <w:p w14:paraId="57A2ECC6" w14:textId="57133072" w:rsidR="006B357A" w:rsidRPr="00E172BA" w:rsidRDefault="006B357A" w:rsidP="00720CDF">
            <w:pPr>
              <w:numPr>
                <w:ilvl w:val="0"/>
                <w:numId w:val="6"/>
              </w:numPr>
              <w:rPr>
                <w:rFonts w:ascii="Times New Roman" w:hAnsi="Times New Roman" w:cs="Times New Roman"/>
              </w:rPr>
            </w:pPr>
            <w:r w:rsidRPr="00E172BA">
              <w:rPr>
                <w:rFonts w:ascii="Times New Roman" w:hAnsi="Times New Roman" w:cs="Times New Roman"/>
              </w:rPr>
              <w:t>List</w:t>
            </w:r>
          </w:p>
          <w:p w14:paraId="679E605D" w14:textId="6F1F82B4" w:rsidR="006B357A" w:rsidRPr="00E172BA" w:rsidRDefault="006B357A" w:rsidP="00720CDF">
            <w:pPr>
              <w:numPr>
                <w:ilvl w:val="0"/>
                <w:numId w:val="6"/>
              </w:numPr>
              <w:rPr>
                <w:rFonts w:ascii="Times New Roman" w:hAnsi="Times New Roman" w:cs="Times New Roman"/>
              </w:rPr>
            </w:pPr>
            <w:r w:rsidRPr="00E172BA">
              <w:rPr>
                <w:rFonts w:ascii="Times New Roman" w:hAnsi="Times New Roman" w:cs="Times New Roman"/>
              </w:rPr>
              <w:t>List</w:t>
            </w:r>
          </w:p>
          <w:p w14:paraId="6B90F279" w14:textId="4CE3B2D8" w:rsidR="006B357A" w:rsidRPr="00E172BA" w:rsidRDefault="006B357A" w:rsidP="00720CDF">
            <w:pPr>
              <w:numPr>
                <w:ilvl w:val="0"/>
                <w:numId w:val="6"/>
              </w:numPr>
              <w:rPr>
                <w:rFonts w:ascii="Times New Roman" w:hAnsi="Times New Roman" w:cs="Times New Roman"/>
              </w:rPr>
            </w:pPr>
            <w:r w:rsidRPr="00E172BA">
              <w:rPr>
                <w:rFonts w:ascii="Times New Roman" w:hAnsi="Times New Roman" w:cs="Times New Roman"/>
              </w:rPr>
              <w:t>List</w:t>
            </w:r>
          </w:p>
          <w:p w14:paraId="67406D18" w14:textId="77777777" w:rsidR="006B357A" w:rsidRPr="00720CDF" w:rsidRDefault="006B357A" w:rsidP="006B357A">
            <w:pPr>
              <w:rPr>
                <w:rFonts w:ascii="Times New Roman" w:hAnsi="Times New Roman" w:cs="Times New Roman"/>
              </w:rPr>
            </w:pPr>
          </w:p>
          <w:p w14:paraId="49B685C5" w14:textId="158B943E" w:rsidR="00720CDF" w:rsidRPr="00720CDF" w:rsidRDefault="00720CDF" w:rsidP="00903983">
            <w:pPr>
              <w:ind w:left="720"/>
              <w:rPr>
                <w:rFonts w:ascii="Times New Roman" w:hAnsi="Times New Roman" w:cs="Times New Roman"/>
              </w:rPr>
            </w:pPr>
          </w:p>
        </w:tc>
        <w:tc>
          <w:tcPr>
            <w:tcW w:w="3192" w:type="dxa"/>
            <w:tcBorders>
              <w:bottom w:val="single" w:sz="4" w:space="0" w:color="auto"/>
            </w:tcBorders>
          </w:tcPr>
          <w:p w14:paraId="7A36BCEA" w14:textId="7777777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Weaknesses – W</w:t>
            </w:r>
          </w:p>
          <w:p w14:paraId="20FA61DC" w14:textId="77777777" w:rsidR="00720CDF" w:rsidRPr="00720CDF" w:rsidRDefault="00720CDF" w:rsidP="00720CDF">
            <w:pPr>
              <w:numPr>
                <w:ilvl w:val="0"/>
                <w:numId w:val="7"/>
              </w:numPr>
              <w:rPr>
                <w:rFonts w:ascii="Times New Roman" w:hAnsi="Times New Roman" w:cs="Times New Roman"/>
              </w:rPr>
            </w:pPr>
            <w:r w:rsidRPr="00720CDF">
              <w:rPr>
                <w:rFonts w:ascii="Times New Roman" w:hAnsi="Times New Roman" w:cs="Times New Roman"/>
              </w:rPr>
              <w:t xml:space="preserve">No work </w:t>
            </w:r>
            <w:proofErr w:type="gramStart"/>
            <w:r w:rsidRPr="00720CDF">
              <w:rPr>
                <w:rFonts w:ascii="Times New Roman" w:hAnsi="Times New Roman" w:cs="Times New Roman"/>
              </w:rPr>
              <w:t>experience</w:t>
            </w:r>
            <w:proofErr w:type="gramEnd"/>
            <w:r w:rsidRPr="00720CDF">
              <w:rPr>
                <w:rFonts w:ascii="Times New Roman" w:hAnsi="Times New Roman" w:cs="Times New Roman"/>
              </w:rPr>
              <w:t xml:space="preserve"> </w:t>
            </w:r>
          </w:p>
          <w:p w14:paraId="4088EA59" w14:textId="5650F3FD" w:rsidR="00720CDF" w:rsidRPr="00E172BA" w:rsidRDefault="00720CDF" w:rsidP="00720CDF">
            <w:pPr>
              <w:numPr>
                <w:ilvl w:val="0"/>
                <w:numId w:val="7"/>
              </w:numPr>
              <w:rPr>
                <w:rFonts w:ascii="Times New Roman" w:hAnsi="Times New Roman" w:cs="Times New Roman"/>
              </w:rPr>
            </w:pPr>
            <w:r w:rsidRPr="00720CDF">
              <w:rPr>
                <w:rFonts w:ascii="Times New Roman" w:hAnsi="Times New Roman" w:cs="Times New Roman"/>
              </w:rPr>
              <w:t>No foreign language skills</w:t>
            </w:r>
          </w:p>
          <w:p w14:paraId="7AAD23D9" w14:textId="5311C69D" w:rsidR="006B357A" w:rsidRPr="00E172BA" w:rsidRDefault="006B357A" w:rsidP="00720CDF">
            <w:pPr>
              <w:numPr>
                <w:ilvl w:val="0"/>
                <w:numId w:val="7"/>
              </w:numPr>
              <w:rPr>
                <w:rFonts w:ascii="Times New Roman" w:hAnsi="Times New Roman" w:cs="Times New Roman"/>
              </w:rPr>
            </w:pPr>
            <w:r w:rsidRPr="00E172BA">
              <w:rPr>
                <w:rFonts w:ascii="Times New Roman" w:hAnsi="Times New Roman" w:cs="Times New Roman"/>
              </w:rPr>
              <w:t>List</w:t>
            </w:r>
          </w:p>
          <w:p w14:paraId="6BFD601B" w14:textId="5333E09F" w:rsidR="006B357A" w:rsidRPr="00E172BA" w:rsidRDefault="006B357A" w:rsidP="00720CDF">
            <w:pPr>
              <w:numPr>
                <w:ilvl w:val="0"/>
                <w:numId w:val="7"/>
              </w:numPr>
              <w:rPr>
                <w:rFonts w:ascii="Times New Roman" w:hAnsi="Times New Roman" w:cs="Times New Roman"/>
              </w:rPr>
            </w:pPr>
            <w:r w:rsidRPr="00E172BA">
              <w:rPr>
                <w:rFonts w:ascii="Times New Roman" w:hAnsi="Times New Roman" w:cs="Times New Roman"/>
              </w:rPr>
              <w:t>List</w:t>
            </w:r>
          </w:p>
          <w:p w14:paraId="083D19E5" w14:textId="19EF57F1" w:rsidR="006B357A" w:rsidRPr="00720CDF" w:rsidRDefault="006B357A" w:rsidP="00720CDF">
            <w:pPr>
              <w:numPr>
                <w:ilvl w:val="0"/>
                <w:numId w:val="7"/>
              </w:numPr>
              <w:rPr>
                <w:rFonts w:ascii="Times New Roman" w:hAnsi="Times New Roman" w:cs="Times New Roman"/>
              </w:rPr>
            </w:pPr>
            <w:r w:rsidRPr="00E172BA">
              <w:rPr>
                <w:rFonts w:ascii="Times New Roman" w:hAnsi="Times New Roman" w:cs="Times New Roman"/>
              </w:rPr>
              <w:t>List</w:t>
            </w:r>
          </w:p>
          <w:p w14:paraId="383B9ADD" w14:textId="26C2B8A3" w:rsidR="00720CDF" w:rsidRPr="00720CDF" w:rsidRDefault="00720CDF" w:rsidP="00903983">
            <w:pPr>
              <w:ind w:left="720"/>
              <w:rPr>
                <w:rFonts w:ascii="Times New Roman" w:hAnsi="Times New Roman" w:cs="Times New Roman"/>
              </w:rPr>
            </w:pPr>
          </w:p>
        </w:tc>
      </w:tr>
      <w:tr w:rsidR="00720CDF" w:rsidRPr="00720CDF" w14:paraId="3342CE3F" w14:textId="77777777" w:rsidTr="006B35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34"/>
        </w:trPr>
        <w:tc>
          <w:tcPr>
            <w:tcW w:w="3192" w:type="dxa"/>
            <w:tcBorders>
              <w:top w:val="single" w:sz="4" w:space="0" w:color="auto"/>
              <w:left w:val="single" w:sz="4" w:space="0" w:color="auto"/>
              <w:bottom w:val="single" w:sz="4" w:space="0" w:color="auto"/>
              <w:right w:val="single" w:sz="4" w:space="0" w:color="auto"/>
            </w:tcBorders>
          </w:tcPr>
          <w:p w14:paraId="73972A8A" w14:textId="77777777" w:rsidR="00903983" w:rsidRPr="00E172BA" w:rsidRDefault="00903983" w:rsidP="00720CDF">
            <w:pPr>
              <w:rPr>
                <w:rFonts w:ascii="Times New Roman" w:hAnsi="Times New Roman" w:cs="Times New Roman"/>
              </w:rPr>
            </w:pPr>
          </w:p>
          <w:p w14:paraId="5C7CCF00" w14:textId="1731FBD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Opportunities – O</w:t>
            </w:r>
          </w:p>
          <w:p w14:paraId="3B1E1E39" w14:textId="77777777" w:rsidR="00720CDF" w:rsidRPr="00720CDF" w:rsidRDefault="00720CDF" w:rsidP="00720CDF">
            <w:pPr>
              <w:numPr>
                <w:ilvl w:val="0"/>
                <w:numId w:val="8"/>
              </w:numPr>
              <w:rPr>
                <w:rFonts w:ascii="Times New Roman" w:hAnsi="Times New Roman" w:cs="Times New Roman"/>
              </w:rPr>
            </w:pPr>
            <w:r w:rsidRPr="00720CDF">
              <w:rPr>
                <w:rFonts w:ascii="Times New Roman" w:hAnsi="Times New Roman" w:cs="Times New Roman"/>
              </w:rPr>
              <w:t>Demand for MBA’s growing 5%</w:t>
            </w:r>
          </w:p>
          <w:p w14:paraId="0D7A47C7" w14:textId="0E0D813C" w:rsidR="00720CDF" w:rsidRPr="00E172BA" w:rsidRDefault="00720CDF" w:rsidP="00720CDF">
            <w:pPr>
              <w:numPr>
                <w:ilvl w:val="0"/>
                <w:numId w:val="8"/>
              </w:numPr>
              <w:rPr>
                <w:rFonts w:ascii="Times New Roman" w:hAnsi="Times New Roman" w:cs="Times New Roman"/>
              </w:rPr>
            </w:pPr>
            <w:r w:rsidRPr="00720CDF">
              <w:rPr>
                <w:rFonts w:ascii="Times New Roman" w:hAnsi="Times New Roman" w:cs="Times New Roman"/>
              </w:rPr>
              <w:t>Health care and biotechnology industries growing 10%</w:t>
            </w:r>
          </w:p>
          <w:p w14:paraId="3723959E" w14:textId="24C21AAF" w:rsidR="006B357A" w:rsidRPr="00E172BA" w:rsidRDefault="006B357A" w:rsidP="00720CDF">
            <w:pPr>
              <w:numPr>
                <w:ilvl w:val="0"/>
                <w:numId w:val="8"/>
              </w:numPr>
              <w:rPr>
                <w:rFonts w:ascii="Times New Roman" w:hAnsi="Times New Roman" w:cs="Times New Roman"/>
              </w:rPr>
            </w:pPr>
            <w:r w:rsidRPr="00E172BA">
              <w:rPr>
                <w:rFonts w:ascii="Times New Roman" w:hAnsi="Times New Roman" w:cs="Times New Roman"/>
              </w:rPr>
              <w:t>List</w:t>
            </w:r>
          </w:p>
          <w:p w14:paraId="45866C3D" w14:textId="16B37F94" w:rsidR="006B357A" w:rsidRPr="00E172BA" w:rsidRDefault="006B357A" w:rsidP="00720CDF">
            <w:pPr>
              <w:numPr>
                <w:ilvl w:val="0"/>
                <w:numId w:val="8"/>
              </w:numPr>
              <w:rPr>
                <w:rFonts w:ascii="Times New Roman" w:hAnsi="Times New Roman" w:cs="Times New Roman"/>
              </w:rPr>
            </w:pPr>
            <w:r w:rsidRPr="00E172BA">
              <w:rPr>
                <w:rFonts w:ascii="Times New Roman" w:hAnsi="Times New Roman" w:cs="Times New Roman"/>
              </w:rPr>
              <w:t>List</w:t>
            </w:r>
          </w:p>
          <w:p w14:paraId="7F31FBB2" w14:textId="1AFECF41" w:rsidR="006B357A" w:rsidRPr="00720CDF" w:rsidRDefault="006B357A" w:rsidP="00720CDF">
            <w:pPr>
              <w:numPr>
                <w:ilvl w:val="0"/>
                <w:numId w:val="8"/>
              </w:numPr>
              <w:rPr>
                <w:rFonts w:ascii="Times New Roman" w:hAnsi="Times New Roman" w:cs="Times New Roman"/>
              </w:rPr>
            </w:pPr>
            <w:r w:rsidRPr="00E172BA">
              <w:rPr>
                <w:rFonts w:ascii="Times New Roman" w:hAnsi="Times New Roman" w:cs="Times New Roman"/>
              </w:rPr>
              <w:t>List</w:t>
            </w:r>
          </w:p>
          <w:p w14:paraId="74C72BA8" w14:textId="77777777" w:rsidR="00720CDF" w:rsidRPr="00E172BA" w:rsidRDefault="00720CDF" w:rsidP="00720CDF">
            <w:pPr>
              <w:rPr>
                <w:rFonts w:ascii="Times New Roman" w:hAnsi="Times New Roman" w:cs="Times New Roman"/>
              </w:rPr>
            </w:pPr>
          </w:p>
          <w:p w14:paraId="70BC82D2" w14:textId="77777777" w:rsidR="00903983" w:rsidRPr="00E172BA" w:rsidRDefault="00903983" w:rsidP="00720CDF">
            <w:pPr>
              <w:rPr>
                <w:rFonts w:ascii="Times New Roman" w:hAnsi="Times New Roman" w:cs="Times New Roman"/>
              </w:rPr>
            </w:pPr>
          </w:p>
          <w:p w14:paraId="66B21D13" w14:textId="17E2BEC0" w:rsidR="00903983" w:rsidRPr="00720CDF" w:rsidRDefault="00903983" w:rsidP="00720CDF">
            <w:pPr>
              <w:rPr>
                <w:rFonts w:ascii="Times New Roman" w:hAnsi="Times New Roman" w:cs="Times New Roman"/>
              </w:rPr>
            </w:pPr>
          </w:p>
        </w:tc>
        <w:tc>
          <w:tcPr>
            <w:tcW w:w="3192" w:type="dxa"/>
            <w:tcBorders>
              <w:top w:val="single" w:sz="4" w:space="0" w:color="auto"/>
              <w:left w:val="single" w:sz="4" w:space="0" w:color="auto"/>
              <w:bottom w:val="single" w:sz="4" w:space="0" w:color="auto"/>
              <w:right w:val="single" w:sz="4" w:space="0" w:color="auto"/>
            </w:tcBorders>
          </w:tcPr>
          <w:p w14:paraId="24D987A6" w14:textId="77777777" w:rsidR="00903983" w:rsidRPr="00E172BA" w:rsidRDefault="00903983" w:rsidP="00720CDF">
            <w:pPr>
              <w:rPr>
                <w:rFonts w:ascii="Times New Roman" w:hAnsi="Times New Roman" w:cs="Times New Roman"/>
              </w:rPr>
            </w:pPr>
          </w:p>
          <w:p w14:paraId="5A124A34" w14:textId="0947DC42" w:rsidR="00720CDF" w:rsidRPr="00720CDF" w:rsidRDefault="00720CDF" w:rsidP="00720CDF">
            <w:pPr>
              <w:rPr>
                <w:rFonts w:ascii="Times New Roman" w:hAnsi="Times New Roman" w:cs="Times New Roman"/>
                <w:b/>
                <w:bCs/>
              </w:rPr>
            </w:pPr>
            <w:proofErr w:type="gramStart"/>
            <w:r w:rsidRPr="00720CDF">
              <w:rPr>
                <w:rFonts w:ascii="Times New Roman" w:hAnsi="Times New Roman" w:cs="Times New Roman"/>
                <w:b/>
                <w:bCs/>
              </w:rPr>
              <w:t>SO</w:t>
            </w:r>
            <w:proofErr w:type="gramEnd"/>
            <w:r w:rsidRPr="00720CDF">
              <w:rPr>
                <w:rFonts w:ascii="Times New Roman" w:hAnsi="Times New Roman" w:cs="Times New Roman"/>
                <w:b/>
                <w:bCs/>
              </w:rPr>
              <w:t xml:space="preserve"> Strategies</w:t>
            </w:r>
          </w:p>
          <w:p w14:paraId="0AB580BD" w14:textId="3C619F12" w:rsidR="00720CDF" w:rsidRPr="00E172BA" w:rsidRDefault="00720CDF" w:rsidP="00720CDF">
            <w:pPr>
              <w:numPr>
                <w:ilvl w:val="0"/>
                <w:numId w:val="2"/>
              </w:numPr>
              <w:rPr>
                <w:rFonts w:ascii="Times New Roman" w:hAnsi="Times New Roman" w:cs="Times New Roman"/>
              </w:rPr>
            </w:pPr>
            <w:r w:rsidRPr="00720CDF">
              <w:rPr>
                <w:rFonts w:ascii="Times New Roman" w:hAnsi="Times New Roman" w:cs="Times New Roman"/>
              </w:rPr>
              <w:t>Apply to graduate school (S1, S2, O1)</w:t>
            </w:r>
          </w:p>
          <w:p w14:paraId="082040B2" w14:textId="64203F90" w:rsidR="006B357A" w:rsidRPr="00720CDF" w:rsidRDefault="006B357A" w:rsidP="00720CDF">
            <w:pPr>
              <w:numPr>
                <w:ilvl w:val="0"/>
                <w:numId w:val="2"/>
              </w:numPr>
              <w:rPr>
                <w:rFonts w:ascii="Times New Roman" w:hAnsi="Times New Roman" w:cs="Times New Roman"/>
              </w:rPr>
            </w:pPr>
            <w:r w:rsidRPr="00E172BA">
              <w:rPr>
                <w:rFonts w:ascii="Times New Roman" w:hAnsi="Times New Roman" w:cs="Times New Roman"/>
              </w:rPr>
              <w:t>List</w:t>
            </w:r>
          </w:p>
          <w:p w14:paraId="79574D71" w14:textId="0FCC985F" w:rsidR="00720CDF" w:rsidRPr="00720CDF" w:rsidRDefault="00720CDF" w:rsidP="006B357A">
            <w:pPr>
              <w:ind w:left="720"/>
              <w:rPr>
                <w:rFonts w:ascii="Times New Roman" w:hAnsi="Times New Roman" w:cs="Times New Roman"/>
              </w:rPr>
            </w:pPr>
          </w:p>
        </w:tc>
        <w:tc>
          <w:tcPr>
            <w:tcW w:w="3192" w:type="dxa"/>
            <w:tcBorders>
              <w:top w:val="single" w:sz="4" w:space="0" w:color="auto"/>
              <w:left w:val="single" w:sz="4" w:space="0" w:color="auto"/>
              <w:bottom w:val="single" w:sz="4" w:space="0" w:color="auto"/>
              <w:right w:val="single" w:sz="4" w:space="0" w:color="auto"/>
            </w:tcBorders>
          </w:tcPr>
          <w:p w14:paraId="27B00719" w14:textId="77777777" w:rsidR="006B357A" w:rsidRPr="00E172BA" w:rsidRDefault="006B357A" w:rsidP="00720CDF">
            <w:pPr>
              <w:rPr>
                <w:rFonts w:ascii="Times New Roman" w:hAnsi="Times New Roman" w:cs="Times New Roman"/>
              </w:rPr>
            </w:pPr>
          </w:p>
          <w:p w14:paraId="2542E51C" w14:textId="5A7A7A3B"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WO Strategies</w:t>
            </w:r>
          </w:p>
          <w:p w14:paraId="125C1CCB" w14:textId="44337425" w:rsidR="00720CDF" w:rsidRPr="00E172BA" w:rsidRDefault="00720CDF" w:rsidP="00720CDF">
            <w:pPr>
              <w:numPr>
                <w:ilvl w:val="0"/>
                <w:numId w:val="3"/>
              </w:numPr>
              <w:rPr>
                <w:rFonts w:ascii="Times New Roman" w:hAnsi="Times New Roman" w:cs="Times New Roman"/>
              </w:rPr>
            </w:pPr>
            <w:r w:rsidRPr="00720CDF">
              <w:rPr>
                <w:rFonts w:ascii="Times New Roman" w:hAnsi="Times New Roman" w:cs="Times New Roman"/>
              </w:rPr>
              <w:t>Work full-time while going to grad school part-time (W1, O1)</w:t>
            </w:r>
          </w:p>
          <w:p w14:paraId="04FB7A73" w14:textId="76CD1DAC" w:rsidR="006B357A" w:rsidRPr="00720CDF" w:rsidRDefault="006B357A" w:rsidP="00720CDF">
            <w:pPr>
              <w:numPr>
                <w:ilvl w:val="0"/>
                <w:numId w:val="3"/>
              </w:numPr>
              <w:rPr>
                <w:rFonts w:ascii="Times New Roman" w:hAnsi="Times New Roman" w:cs="Times New Roman"/>
              </w:rPr>
            </w:pPr>
            <w:r w:rsidRPr="00E172BA">
              <w:rPr>
                <w:rFonts w:ascii="Times New Roman" w:hAnsi="Times New Roman" w:cs="Times New Roman"/>
              </w:rPr>
              <w:t>List</w:t>
            </w:r>
          </w:p>
          <w:p w14:paraId="72C9655E" w14:textId="36FE27EA" w:rsidR="00720CDF" w:rsidRPr="00720CDF" w:rsidRDefault="00720CDF" w:rsidP="006B357A">
            <w:pPr>
              <w:ind w:left="720"/>
              <w:rPr>
                <w:rFonts w:ascii="Times New Roman" w:hAnsi="Times New Roman" w:cs="Times New Roman"/>
              </w:rPr>
            </w:pPr>
          </w:p>
        </w:tc>
      </w:tr>
      <w:tr w:rsidR="00720CDF" w:rsidRPr="00720CDF" w14:paraId="3FB1B583" w14:textId="77777777" w:rsidTr="006B357A">
        <w:trPr>
          <w:trHeight w:val="800"/>
        </w:trPr>
        <w:tc>
          <w:tcPr>
            <w:tcW w:w="3192" w:type="dxa"/>
            <w:tcBorders>
              <w:top w:val="single" w:sz="4" w:space="0" w:color="auto"/>
            </w:tcBorders>
          </w:tcPr>
          <w:p w14:paraId="24EF0D8C" w14:textId="7777777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Threats – T</w:t>
            </w:r>
          </w:p>
          <w:p w14:paraId="01E7725B" w14:textId="77777777" w:rsidR="00720CDF" w:rsidRPr="00720CDF" w:rsidRDefault="00720CDF" w:rsidP="00720CDF">
            <w:pPr>
              <w:numPr>
                <w:ilvl w:val="0"/>
                <w:numId w:val="9"/>
              </w:numPr>
              <w:rPr>
                <w:rFonts w:ascii="Times New Roman" w:hAnsi="Times New Roman" w:cs="Times New Roman"/>
              </w:rPr>
            </w:pPr>
            <w:r w:rsidRPr="00720CDF">
              <w:rPr>
                <w:rFonts w:ascii="Times New Roman" w:hAnsi="Times New Roman" w:cs="Times New Roman"/>
              </w:rPr>
              <w:t>Overabundance of students receiving BBA college degrees</w:t>
            </w:r>
          </w:p>
          <w:p w14:paraId="271AACE8" w14:textId="5D0C659C" w:rsidR="00720CDF" w:rsidRPr="00E172BA" w:rsidRDefault="00720CDF" w:rsidP="00720CDF">
            <w:pPr>
              <w:numPr>
                <w:ilvl w:val="0"/>
                <w:numId w:val="9"/>
              </w:numPr>
              <w:rPr>
                <w:rFonts w:ascii="Times New Roman" w:hAnsi="Times New Roman" w:cs="Times New Roman"/>
              </w:rPr>
            </w:pPr>
            <w:r w:rsidRPr="00720CDF">
              <w:rPr>
                <w:rFonts w:ascii="Times New Roman" w:hAnsi="Times New Roman" w:cs="Times New Roman"/>
              </w:rPr>
              <w:t>Entry level wages/salaries are very low</w:t>
            </w:r>
          </w:p>
          <w:p w14:paraId="3FA2E6B7" w14:textId="289D7746" w:rsidR="00AD2ABD" w:rsidRPr="00E172BA" w:rsidRDefault="00AD2ABD" w:rsidP="00720CDF">
            <w:pPr>
              <w:numPr>
                <w:ilvl w:val="0"/>
                <w:numId w:val="9"/>
              </w:numPr>
              <w:rPr>
                <w:rFonts w:ascii="Times New Roman" w:hAnsi="Times New Roman" w:cs="Times New Roman"/>
              </w:rPr>
            </w:pPr>
            <w:r w:rsidRPr="00E172BA">
              <w:rPr>
                <w:rFonts w:ascii="Times New Roman" w:hAnsi="Times New Roman" w:cs="Times New Roman"/>
              </w:rPr>
              <w:t>List</w:t>
            </w:r>
          </w:p>
          <w:p w14:paraId="3BF56E4E" w14:textId="674797DD" w:rsidR="00AD2ABD" w:rsidRPr="00E172BA" w:rsidRDefault="00AD2ABD" w:rsidP="00720CDF">
            <w:pPr>
              <w:numPr>
                <w:ilvl w:val="0"/>
                <w:numId w:val="9"/>
              </w:numPr>
              <w:rPr>
                <w:rFonts w:ascii="Times New Roman" w:hAnsi="Times New Roman" w:cs="Times New Roman"/>
              </w:rPr>
            </w:pPr>
            <w:r w:rsidRPr="00E172BA">
              <w:rPr>
                <w:rFonts w:ascii="Times New Roman" w:hAnsi="Times New Roman" w:cs="Times New Roman"/>
              </w:rPr>
              <w:t>List</w:t>
            </w:r>
          </w:p>
          <w:p w14:paraId="74172F4D" w14:textId="79D12738" w:rsidR="00720CDF" w:rsidRPr="00720CDF" w:rsidRDefault="00AD2ABD" w:rsidP="00370114">
            <w:pPr>
              <w:numPr>
                <w:ilvl w:val="0"/>
                <w:numId w:val="9"/>
              </w:numPr>
              <w:rPr>
                <w:rFonts w:ascii="Times New Roman" w:hAnsi="Times New Roman" w:cs="Times New Roman"/>
              </w:rPr>
            </w:pPr>
            <w:r w:rsidRPr="00E172BA">
              <w:rPr>
                <w:rFonts w:ascii="Times New Roman" w:hAnsi="Times New Roman" w:cs="Times New Roman"/>
              </w:rPr>
              <w:t>List</w:t>
            </w:r>
          </w:p>
        </w:tc>
        <w:tc>
          <w:tcPr>
            <w:tcW w:w="3192" w:type="dxa"/>
            <w:tcBorders>
              <w:top w:val="single" w:sz="4" w:space="0" w:color="auto"/>
            </w:tcBorders>
          </w:tcPr>
          <w:p w14:paraId="387E8499" w14:textId="7777777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ST Strategies</w:t>
            </w:r>
            <w:r w:rsidRPr="00720CDF">
              <w:rPr>
                <w:rFonts w:ascii="Times New Roman" w:hAnsi="Times New Roman" w:cs="Times New Roman"/>
                <w:b/>
                <w:bCs/>
              </w:rPr>
              <w:tab/>
            </w:r>
          </w:p>
          <w:p w14:paraId="06A661F1" w14:textId="35F853E2" w:rsidR="00720CDF" w:rsidRPr="00E172BA" w:rsidRDefault="00720CDF" w:rsidP="00720CDF">
            <w:pPr>
              <w:numPr>
                <w:ilvl w:val="0"/>
                <w:numId w:val="5"/>
              </w:numPr>
              <w:rPr>
                <w:rFonts w:ascii="Times New Roman" w:hAnsi="Times New Roman" w:cs="Times New Roman"/>
              </w:rPr>
            </w:pPr>
            <w:r w:rsidRPr="00720CDF">
              <w:rPr>
                <w:rFonts w:ascii="Times New Roman" w:hAnsi="Times New Roman" w:cs="Times New Roman"/>
              </w:rPr>
              <w:t>Aggressively seek outstanding references and put them on my resume (S</w:t>
            </w:r>
            <w:r w:rsidR="006B357A" w:rsidRPr="00E172BA">
              <w:rPr>
                <w:rFonts w:ascii="Times New Roman" w:hAnsi="Times New Roman" w:cs="Times New Roman"/>
              </w:rPr>
              <w:t>1</w:t>
            </w:r>
            <w:r w:rsidRPr="00720CDF">
              <w:rPr>
                <w:rFonts w:ascii="Times New Roman" w:hAnsi="Times New Roman" w:cs="Times New Roman"/>
              </w:rPr>
              <w:t>, T</w:t>
            </w:r>
            <w:r w:rsidR="006B357A" w:rsidRPr="00E172BA">
              <w:rPr>
                <w:rFonts w:ascii="Times New Roman" w:hAnsi="Times New Roman" w:cs="Times New Roman"/>
              </w:rPr>
              <w:t>1</w:t>
            </w:r>
            <w:r w:rsidRPr="00720CDF">
              <w:rPr>
                <w:rFonts w:ascii="Times New Roman" w:hAnsi="Times New Roman" w:cs="Times New Roman"/>
              </w:rPr>
              <w:t>)</w:t>
            </w:r>
          </w:p>
          <w:p w14:paraId="12B6DD72" w14:textId="65627512" w:rsidR="006B357A" w:rsidRPr="00720CDF" w:rsidRDefault="006B357A" w:rsidP="00720CDF">
            <w:pPr>
              <w:numPr>
                <w:ilvl w:val="0"/>
                <w:numId w:val="5"/>
              </w:numPr>
              <w:rPr>
                <w:rFonts w:ascii="Times New Roman" w:hAnsi="Times New Roman" w:cs="Times New Roman"/>
              </w:rPr>
            </w:pPr>
            <w:r w:rsidRPr="00E172BA">
              <w:rPr>
                <w:rFonts w:ascii="Times New Roman" w:hAnsi="Times New Roman" w:cs="Times New Roman"/>
              </w:rPr>
              <w:t>List</w:t>
            </w:r>
          </w:p>
          <w:p w14:paraId="38081CDD" w14:textId="77777777" w:rsidR="00720CDF" w:rsidRPr="00720CDF" w:rsidRDefault="00720CDF" w:rsidP="00720CDF">
            <w:pPr>
              <w:rPr>
                <w:rFonts w:ascii="Times New Roman" w:hAnsi="Times New Roman" w:cs="Times New Roman"/>
              </w:rPr>
            </w:pPr>
          </w:p>
          <w:p w14:paraId="2A481A9C" w14:textId="77777777" w:rsidR="00720CDF" w:rsidRPr="00720CDF" w:rsidRDefault="00720CDF" w:rsidP="00720CDF">
            <w:pPr>
              <w:rPr>
                <w:rFonts w:ascii="Times New Roman" w:hAnsi="Times New Roman" w:cs="Times New Roman"/>
              </w:rPr>
            </w:pPr>
          </w:p>
          <w:p w14:paraId="2B31A1B9" w14:textId="77777777" w:rsidR="00720CDF" w:rsidRPr="00720CDF" w:rsidRDefault="00720CDF" w:rsidP="00720CDF">
            <w:pPr>
              <w:rPr>
                <w:rFonts w:ascii="Times New Roman" w:hAnsi="Times New Roman" w:cs="Times New Roman"/>
              </w:rPr>
            </w:pPr>
          </w:p>
        </w:tc>
        <w:tc>
          <w:tcPr>
            <w:tcW w:w="3192" w:type="dxa"/>
            <w:tcBorders>
              <w:top w:val="single" w:sz="4" w:space="0" w:color="auto"/>
            </w:tcBorders>
          </w:tcPr>
          <w:p w14:paraId="2A1601E3" w14:textId="77777777" w:rsidR="00720CDF" w:rsidRPr="00720CDF" w:rsidRDefault="00720CDF" w:rsidP="00720CDF">
            <w:pPr>
              <w:rPr>
                <w:rFonts w:ascii="Times New Roman" w:hAnsi="Times New Roman" w:cs="Times New Roman"/>
                <w:b/>
                <w:bCs/>
              </w:rPr>
            </w:pPr>
            <w:r w:rsidRPr="00720CDF">
              <w:rPr>
                <w:rFonts w:ascii="Times New Roman" w:hAnsi="Times New Roman" w:cs="Times New Roman"/>
                <w:b/>
                <w:bCs/>
              </w:rPr>
              <w:t>WT Strategies</w:t>
            </w:r>
          </w:p>
          <w:p w14:paraId="2953267A" w14:textId="0D321BFE" w:rsidR="00720CDF" w:rsidRPr="00E172BA" w:rsidRDefault="00720CDF" w:rsidP="00720CDF">
            <w:pPr>
              <w:numPr>
                <w:ilvl w:val="0"/>
                <w:numId w:val="4"/>
              </w:numPr>
              <w:rPr>
                <w:rFonts w:ascii="Times New Roman" w:hAnsi="Times New Roman" w:cs="Times New Roman"/>
              </w:rPr>
            </w:pPr>
            <w:r w:rsidRPr="00720CDF">
              <w:rPr>
                <w:rFonts w:ascii="Times New Roman" w:hAnsi="Times New Roman" w:cs="Times New Roman"/>
              </w:rPr>
              <w:t>Enroll in an MBA Program (S1, T1</w:t>
            </w:r>
            <w:r w:rsidR="006B357A" w:rsidRPr="00E172BA">
              <w:rPr>
                <w:rFonts w:ascii="Times New Roman" w:hAnsi="Times New Roman" w:cs="Times New Roman"/>
              </w:rPr>
              <w:t>, T2</w:t>
            </w:r>
            <w:r w:rsidRPr="00720CDF">
              <w:rPr>
                <w:rFonts w:ascii="Times New Roman" w:hAnsi="Times New Roman" w:cs="Times New Roman"/>
              </w:rPr>
              <w:t>)</w:t>
            </w:r>
          </w:p>
          <w:p w14:paraId="56689AB1" w14:textId="35588A90" w:rsidR="006B357A" w:rsidRPr="00720CDF" w:rsidRDefault="006B357A" w:rsidP="00720CDF">
            <w:pPr>
              <w:numPr>
                <w:ilvl w:val="0"/>
                <w:numId w:val="4"/>
              </w:numPr>
              <w:rPr>
                <w:rFonts w:ascii="Times New Roman" w:hAnsi="Times New Roman" w:cs="Times New Roman"/>
              </w:rPr>
            </w:pPr>
            <w:r w:rsidRPr="00E172BA">
              <w:rPr>
                <w:rFonts w:ascii="Times New Roman" w:hAnsi="Times New Roman" w:cs="Times New Roman"/>
              </w:rPr>
              <w:t>List</w:t>
            </w:r>
          </w:p>
          <w:p w14:paraId="75F7D4F5" w14:textId="52548704" w:rsidR="00720CDF" w:rsidRPr="00720CDF" w:rsidRDefault="00720CDF" w:rsidP="006B357A">
            <w:pPr>
              <w:ind w:left="720"/>
              <w:rPr>
                <w:rFonts w:ascii="Times New Roman" w:hAnsi="Times New Roman" w:cs="Times New Roman"/>
              </w:rPr>
            </w:pPr>
          </w:p>
        </w:tc>
      </w:tr>
    </w:tbl>
    <w:p w14:paraId="4CFEC0B5" w14:textId="67DA9624" w:rsidR="0027057B" w:rsidRPr="00E172BA" w:rsidRDefault="00720CDF">
      <w:pPr>
        <w:rPr>
          <w:rFonts w:ascii="Times New Roman" w:hAnsi="Times New Roman" w:cs="Times New Roman"/>
          <w:sz w:val="24"/>
          <w:szCs w:val="24"/>
        </w:rPr>
      </w:pPr>
      <w:r w:rsidRPr="00720CDF">
        <w:rPr>
          <w:rFonts w:ascii="Times New Roman" w:hAnsi="Times New Roman" w:cs="Times New Roman"/>
          <w:b/>
          <w:sz w:val="24"/>
          <w:szCs w:val="24"/>
        </w:rPr>
        <w:t xml:space="preserve"> </w:t>
      </w:r>
    </w:p>
    <w:sectPr w:rsidR="0027057B" w:rsidRPr="00E172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32C9D"/>
    <w:multiLevelType w:val="hybridMultilevel"/>
    <w:tmpl w:val="86BC6B7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F166DFE"/>
    <w:multiLevelType w:val="hybridMultilevel"/>
    <w:tmpl w:val="81A89D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20674D99"/>
    <w:multiLevelType w:val="hybridMultilevel"/>
    <w:tmpl w:val="308CF0F2"/>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28213544"/>
    <w:multiLevelType w:val="hybridMultilevel"/>
    <w:tmpl w:val="8CC289EA"/>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292B1DB3"/>
    <w:multiLevelType w:val="hybridMultilevel"/>
    <w:tmpl w:val="76DA183A"/>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324374CA"/>
    <w:multiLevelType w:val="hybridMultilevel"/>
    <w:tmpl w:val="1822148A"/>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FE868FE"/>
    <w:multiLevelType w:val="hybridMultilevel"/>
    <w:tmpl w:val="7AD6D3E0"/>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589C1C7E"/>
    <w:multiLevelType w:val="hybridMultilevel"/>
    <w:tmpl w:val="599C20AE"/>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69D84BA8"/>
    <w:multiLevelType w:val="hybridMultilevel"/>
    <w:tmpl w:val="90E63868"/>
    <w:lvl w:ilvl="0" w:tplc="7792B95C">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8"/>
  </w:num>
  <w:num w:numId="4">
    <w:abstractNumId w:val="2"/>
  </w:num>
  <w:num w:numId="5">
    <w:abstractNumId w:val="1"/>
  </w:num>
  <w:num w:numId="6">
    <w:abstractNumId w:val="7"/>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57B"/>
    <w:rsid w:val="00104020"/>
    <w:rsid w:val="0015219E"/>
    <w:rsid w:val="0027057B"/>
    <w:rsid w:val="00370114"/>
    <w:rsid w:val="003E2463"/>
    <w:rsid w:val="006B357A"/>
    <w:rsid w:val="006F38E3"/>
    <w:rsid w:val="00720CDF"/>
    <w:rsid w:val="00903983"/>
    <w:rsid w:val="00AD2ABD"/>
    <w:rsid w:val="00CB56DB"/>
    <w:rsid w:val="00D87782"/>
    <w:rsid w:val="00E172BA"/>
    <w:rsid w:val="00F92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7F902"/>
  <w15:chartTrackingRefBased/>
  <w15:docId w15:val="{A327595A-FA1B-4C1C-AEC8-CCA1881D0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35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438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258</Words>
  <Characters>1473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Tapan Seth</dc:creator>
  <cp:keywords/>
  <dc:description/>
  <cp:lastModifiedBy>Tapan Seth</cp:lastModifiedBy>
  <cp:revision>10</cp:revision>
  <dcterms:created xsi:type="dcterms:W3CDTF">2020-04-05T13:43:00Z</dcterms:created>
  <dcterms:modified xsi:type="dcterms:W3CDTF">2020-04-05T14:52:00Z</dcterms:modified>
</cp:coreProperties>
</file>